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25" w:rsidRPr="00981609" w:rsidRDefault="00A01325" w:rsidP="00A01325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981609">
        <w:rPr>
          <w:rFonts w:asciiTheme="majorBidi" w:hAnsiTheme="majorBidi" w:cstheme="majorBidi"/>
          <w:b/>
          <w:bCs/>
          <w:sz w:val="48"/>
          <w:szCs w:val="48"/>
          <w:cs/>
        </w:rPr>
        <w:t>วิธีการปฏิบัติในงานเลี้ยงพระเพล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>1. ประธานในพิธีจุดเทียน</w:t>
      </w: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-</w:t>
      </w: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ธูป </w:t>
      </w: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บูชาพระรัตนตรัย </w:t>
      </w: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จากนั้นไหว้พระพร้อมกัน  ดังนี้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(ให้ว่าตามผู้นำพิธี)</w:t>
      </w:r>
      <w:r w:rsidRPr="0001758D">
        <w:rPr>
          <w:rFonts w:asciiTheme="majorBidi" w:hAnsiTheme="majorBidi" w:cstheme="majorBidi"/>
          <w:sz w:val="40"/>
          <w:szCs w:val="40"/>
        </w:rPr>
        <w:tab/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มินา สัก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กาเร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นะ/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อะภิ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ปูชะยามะ</w:t>
      </w:r>
    </w:p>
    <w:p w:rsidR="00A01325" w:rsidRPr="0001758D" w:rsidRDefault="00A01325" w:rsidP="00A01325">
      <w:pPr>
        <w:spacing w:after="0" w:line="240" w:lineRule="auto"/>
        <w:ind w:left="1440" w:firstLine="720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มินา สัก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กาเร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นะ/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อะภิ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ปูชะยามะ</w:t>
      </w:r>
    </w:p>
    <w:p w:rsidR="00A01325" w:rsidRPr="0001758D" w:rsidRDefault="00A01325" w:rsidP="00A01325">
      <w:pPr>
        <w:spacing w:after="0" w:line="240" w:lineRule="auto"/>
        <w:ind w:left="1440" w:firstLine="720"/>
        <w:rPr>
          <w:rFonts w:asciiTheme="majorBidi" w:hAnsiTheme="majorBidi" w:cstheme="majorBidi"/>
          <w:sz w:val="40"/>
          <w:szCs w:val="40"/>
          <w:cs/>
        </w:rPr>
      </w:pP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มินา สัก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กาเร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นะ/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proofErr w:type="spellStart"/>
      <w:r w:rsidRPr="0001758D">
        <w:rPr>
          <w:rFonts w:asciiTheme="majorBidi" w:hAnsiTheme="majorBidi" w:cstheme="majorBidi" w:hint="cs"/>
          <w:sz w:val="40"/>
          <w:szCs w:val="40"/>
          <w:cs/>
        </w:rPr>
        <w:t>อะภิ</w:t>
      </w:r>
      <w:proofErr w:type="spellEnd"/>
      <w:r w:rsidRPr="0001758D">
        <w:rPr>
          <w:rFonts w:asciiTheme="majorBidi" w:hAnsiTheme="majorBidi" w:cstheme="majorBidi" w:hint="cs"/>
          <w:sz w:val="40"/>
          <w:szCs w:val="40"/>
          <w:cs/>
        </w:rPr>
        <w:t>ปูชะยามะ</w:t>
      </w:r>
    </w:p>
    <w:p w:rsidR="00A01325" w:rsidRPr="0001758D" w:rsidRDefault="00A01325" w:rsidP="00A01325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(ว่าพร้อมกัน)</w:t>
      </w:r>
      <w:r w:rsidRPr="0001758D">
        <w:rPr>
          <w:rFonts w:asciiTheme="majorBidi" w:eastAsia="Times New Roman" w:hAnsiTheme="majorBidi" w:cstheme="majorBidi" w:hint="cs"/>
          <w:sz w:val="40"/>
          <w:szCs w:val="40"/>
          <w:cs/>
        </w:rPr>
        <w:tab/>
      </w:r>
      <w:r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อะระหัง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สัมมา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สัมพุทโธ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คะวา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คะวันตัง อภิวาเทมิ. (กราบ)</w:t>
      </w:r>
    </w:p>
    <w:p w:rsidR="00A01325" w:rsidRPr="0001758D" w:rsidRDefault="00A01325" w:rsidP="00A01325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40"/>
          <w:szCs w:val="40"/>
        </w:rPr>
      </w:pPr>
      <w:r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สวาก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ขาโต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คะวะตา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ธัม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โม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นะมัส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สามิ. (กราบ)</w:t>
      </w:r>
    </w:p>
    <w:p w:rsidR="00A01325" w:rsidRPr="0001758D" w:rsidRDefault="00A01325" w:rsidP="00A01325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40"/>
          <w:szCs w:val="40"/>
        </w:rPr>
      </w:pPr>
      <w:r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สุ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ปะฏิ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ปันโน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คะวะโต สาวะ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กะสังโฆ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นะมามิ. (กราบ)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>2. กล่าวคำสมาทานศีล พร้อมกัน  ดังนี้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</w:t>
      </w:r>
      <w:r w:rsidRPr="0001758D">
        <w:rPr>
          <w:rStyle w:val="apple-style-span"/>
          <w:rFonts w:asciiTheme="majorBidi" w:hAnsiTheme="majorBidi" w:cstheme="majorBidi"/>
          <w:b/>
          <w:bCs/>
          <w:sz w:val="40"/>
          <w:szCs w:val="40"/>
          <w:cs/>
        </w:rPr>
        <w:t xml:space="preserve">คำอาราธนาศีล </w:t>
      </w:r>
      <w:r w:rsidRPr="0001758D">
        <w:rPr>
          <w:rStyle w:val="apple-style-span"/>
          <w:rFonts w:asciiTheme="majorBidi" w:hAnsiTheme="majorBidi" w:cstheme="majorBidi"/>
          <w:b/>
          <w:bCs/>
          <w:sz w:val="40"/>
          <w:szCs w:val="40"/>
        </w:rPr>
        <w:t>5</w:t>
      </w:r>
      <w:r w:rsidRPr="0001758D">
        <w:rPr>
          <w:rFonts w:asciiTheme="majorBidi" w:hAnsiTheme="majorBidi" w:cstheme="majorBidi"/>
          <w:sz w:val="40"/>
          <w:szCs w:val="40"/>
        </w:rPr>
        <w:br/>
      </w:r>
      <w:r>
        <w:rPr>
          <w:rStyle w:val="apple-style-span"/>
          <w:rFonts w:asciiTheme="majorBidi" w:hAnsiTheme="majorBidi" w:cstheme="majorBidi" w:hint="cs"/>
          <w:sz w:val="40"/>
          <w:szCs w:val="40"/>
          <w:cs/>
        </w:rPr>
        <w:t xml:space="preserve">            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มะยัง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ภัน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เต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รักขะนัต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ถายะ</w:t>
      </w:r>
      <w:r w:rsidRPr="0001758D">
        <w:rPr>
          <w:rFonts w:asciiTheme="majorBidi" w:hAnsiTheme="majorBidi" w:cstheme="majorBidi"/>
          <w:sz w:val="40"/>
          <w:szCs w:val="40"/>
        </w:rPr>
        <w:t xml:space="preserve"> 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ติสะ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ระเณ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นะสะหะ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ปัญ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จะ สีลานิยาจามะ</w:t>
      </w:r>
      <w:r w:rsidRPr="0001758D">
        <w:rPr>
          <w:rFonts w:asciiTheme="majorBidi" w:hAnsiTheme="majorBidi" w:cstheme="majorBidi"/>
          <w:sz w:val="40"/>
          <w:szCs w:val="40"/>
        </w:rPr>
        <w:br/>
      </w:r>
      <w:r>
        <w:rPr>
          <w:rStyle w:val="apple-style-span"/>
          <w:rFonts w:asciiTheme="majorBidi" w:hAnsiTheme="majorBidi" w:cstheme="majorBidi" w:hint="cs"/>
          <w:sz w:val="40"/>
          <w:szCs w:val="40"/>
          <w:cs/>
        </w:rPr>
        <w:t xml:space="preserve">           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ทุ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ติยัมปิ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มะ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ยังภัน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เต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รักขะนัต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ถายะ</w:t>
      </w:r>
      <w:r w:rsidRPr="0001758D">
        <w:rPr>
          <w:rFonts w:asciiTheme="majorBidi" w:hAnsiTheme="majorBidi" w:cstheme="majorBidi"/>
          <w:sz w:val="40"/>
          <w:szCs w:val="40"/>
        </w:rPr>
        <w:t xml:space="preserve"> 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ติสะ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ระเณ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นะสะหะ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ปัญ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จะ สีลานิยาจามะ</w:t>
      </w:r>
      <w:r w:rsidRPr="0001758D">
        <w:rPr>
          <w:rFonts w:asciiTheme="majorBidi" w:hAnsiTheme="majorBidi" w:cstheme="majorBidi"/>
          <w:sz w:val="40"/>
          <w:szCs w:val="40"/>
        </w:rPr>
        <w:br/>
      </w:r>
      <w:r>
        <w:rPr>
          <w:rStyle w:val="apple-style-span"/>
          <w:rFonts w:asciiTheme="majorBidi" w:hAnsiTheme="majorBidi" w:cstheme="majorBidi" w:hint="cs"/>
          <w:sz w:val="40"/>
          <w:szCs w:val="40"/>
          <w:cs/>
        </w:rPr>
        <w:t xml:space="preserve">            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ติยัมปิ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มะ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ยังภัน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เต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วิ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สุง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รักขะนัต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ถายะ</w:t>
      </w:r>
      <w:r w:rsidRPr="0001758D">
        <w:rPr>
          <w:rFonts w:asciiTheme="majorBidi" w:hAnsiTheme="majorBidi" w:cstheme="majorBidi"/>
          <w:sz w:val="40"/>
          <w:szCs w:val="40"/>
        </w:rPr>
        <w:t xml:space="preserve"> 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ติสะ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ระเณ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นะสะหะ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ปัญ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จะ สีลานิยาจามะ</w:t>
      </w:r>
    </w:p>
    <w:p w:rsidR="00A01325" w:rsidRPr="0001758D" w:rsidRDefault="00A01325" w:rsidP="00A01325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ต่อไปพระจะให้ศีล เมื่อพระให้ศีล เราก็ว่าตามไปที่ละบท ๆ ดังต่อไปนี้ )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 xml:space="preserve">นะโม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ตัส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สะ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ภะ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คะวะโต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อะ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ระหะโต สัมมา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สัมพุทธัส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สะ ( กล่าว ๓ หน )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มิ</w:t>
      </w:r>
      <w:r>
        <w:rPr>
          <w:rFonts w:asciiTheme="majorBidi" w:hAnsiTheme="majorBidi" w:cs="Angsana New" w:hint="cs"/>
          <w:sz w:val="40"/>
          <w:szCs w:val="40"/>
          <w:cs/>
        </w:rPr>
        <w:t>/</w:t>
      </w:r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มิ</w:t>
      </w:r>
      <w:r>
        <w:rPr>
          <w:rFonts w:asciiTheme="majorBidi" w:hAnsiTheme="majorBidi" w:cs="Angsana New" w:hint="cs"/>
          <w:sz w:val="40"/>
          <w:szCs w:val="40"/>
          <w:cs/>
        </w:rPr>
        <w:t>/</w:t>
      </w:r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ทุ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มิ</w:t>
      </w:r>
      <w:r>
        <w:rPr>
          <w:rFonts w:asciiTheme="majorBidi" w:hAnsiTheme="majorBidi" w:cs="Angsana New" w:hint="cs"/>
          <w:sz w:val="40"/>
          <w:szCs w:val="40"/>
          <w:cs/>
        </w:rPr>
        <w:t xml:space="preserve">/ </w:t>
      </w:r>
      <w:r w:rsidRPr="0001758D">
        <w:rPr>
          <w:rFonts w:asciiTheme="majorBidi" w:hAnsiTheme="majorBidi" w:cs="Angsana New"/>
          <w:sz w:val="40"/>
          <w:szCs w:val="40"/>
          <w:cs/>
        </w:rPr>
        <w:t>ทุ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มิ</w:t>
      </w:r>
      <w:r>
        <w:rPr>
          <w:rFonts w:asciiTheme="majorBidi" w:hAnsiTheme="majorBidi" w:cs="Angsana New" w:hint="cs"/>
          <w:sz w:val="40"/>
          <w:szCs w:val="40"/>
          <w:cs/>
        </w:rPr>
        <w:t xml:space="preserve">/ </w:t>
      </w:r>
      <w:r w:rsidRPr="0001758D">
        <w:rPr>
          <w:rFonts w:asciiTheme="majorBidi" w:hAnsiTheme="majorBidi" w:cs="Angsana New"/>
          <w:sz w:val="40"/>
          <w:szCs w:val="40"/>
          <w:cs/>
        </w:rPr>
        <w:t>ทุ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ตะ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มิ</w:t>
      </w:r>
      <w:r>
        <w:rPr>
          <w:rFonts w:asciiTheme="majorBidi" w:hAnsiTheme="majorBidi" w:cs="Angsana New" w:hint="cs"/>
          <w:sz w:val="40"/>
          <w:szCs w:val="40"/>
          <w:cs/>
        </w:rPr>
        <w:t>/</w:t>
      </w:r>
      <w:r w:rsidRPr="0001758D">
        <w:rPr>
          <w:rFonts w:asciiTheme="majorBidi" w:hAnsiTheme="majorBidi" w:cs="Angsana New"/>
          <w:sz w:val="40"/>
          <w:szCs w:val="40"/>
          <w:cs/>
        </w:rPr>
        <w:t xml:space="preserve"> ตะ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  <w:r>
        <w:rPr>
          <w:rFonts w:asciiTheme="majorBidi" w:hAnsiTheme="majorBidi" w:cs="Angsana New" w:hint="cs"/>
          <w:sz w:val="40"/>
          <w:szCs w:val="40"/>
          <w:cs/>
        </w:rPr>
        <w:t xml:space="preserve">/ </w:t>
      </w:r>
      <w:r w:rsidRPr="0001758D">
        <w:rPr>
          <w:rFonts w:asciiTheme="majorBidi" w:hAnsiTheme="majorBidi" w:cs="Angsana New"/>
          <w:sz w:val="40"/>
          <w:szCs w:val="40"/>
          <w:cs/>
        </w:rPr>
        <w:t>ตะ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ติยัมปิ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ระณัง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คัจฉา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มิ 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 xml:space="preserve">ต่อจากนี้พระท่านจะกล่าวว่า </w:t>
      </w:r>
      <w:r w:rsidRPr="0001758D">
        <w:rPr>
          <w:rFonts w:asciiTheme="majorBidi" w:hAnsiTheme="majorBidi" w:cs="Angsana New" w:hint="cs"/>
          <w:sz w:val="40"/>
          <w:szCs w:val="40"/>
          <w:cs/>
        </w:rPr>
        <w:t xml:space="preserve"> </w:t>
      </w:r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ติสะ</w:t>
      </w:r>
      <w:proofErr w:type="spellStart"/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ระณะ</w:t>
      </w:r>
      <w:proofErr w:type="spellEnd"/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คะ</w:t>
      </w:r>
      <w:proofErr w:type="spellStart"/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มะนัง</w:t>
      </w:r>
      <w:proofErr w:type="spellEnd"/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 xml:space="preserve"> </w:t>
      </w:r>
      <w:r w:rsidRPr="0001758D">
        <w:rPr>
          <w:rFonts w:asciiTheme="majorBidi" w:hAnsiTheme="majorBidi" w:cs="Angsana New" w:hint="cs"/>
          <w:b/>
          <w:bCs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นิฏฐิ</w:t>
      </w:r>
      <w:proofErr w:type="spellEnd"/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ตัง</w:t>
      </w:r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r w:rsidRPr="0001758D">
        <w:rPr>
          <w:rFonts w:asciiTheme="majorBidi" w:hAnsiTheme="majorBidi" w:cs="Angsana New" w:hint="cs"/>
          <w:sz w:val="40"/>
          <w:szCs w:val="40"/>
          <w:cs/>
        </w:rPr>
        <w:t xml:space="preserve"> </w:t>
      </w:r>
      <w:r w:rsidRPr="0001758D">
        <w:rPr>
          <w:rFonts w:asciiTheme="majorBidi" w:hAnsiTheme="majorBidi" w:cs="Angsana New"/>
          <w:sz w:val="40"/>
          <w:szCs w:val="40"/>
          <w:cs/>
        </w:rPr>
        <w:t>ผู้รับศีลพึงรับพร้อม ๆ กันว่า</w:t>
      </w:r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 xml:space="preserve">"อามะ </w:t>
      </w:r>
      <w:proofErr w:type="spellStart"/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ภัน</w:t>
      </w:r>
      <w:proofErr w:type="spellEnd"/>
      <w:r w:rsidRPr="0001758D">
        <w:rPr>
          <w:rFonts w:asciiTheme="majorBidi" w:hAnsiTheme="majorBidi" w:cs="Angsana New"/>
          <w:b/>
          <w:bCs/>
          <w:sz w:val="40"/>
          <w:szCs w:val="40"/>
          <w:cs/>
        </w:rPr>
        <w:t>เต"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lastRenderedPageBreak/>
        <w:t>แล้วตั้งใจสมาทานศีล(รับศีล)ตามที่พระท่านนำกล่าวสมาทานต่อไปว่า.-</w:t>
      </w:r>
    </w:p>
    <w:p w:rsidR="00A01325" w:rsidRPr="0001758D" w:rsidRDefault="00A01325" w:rsidP="00A01325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ปาณา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ติปาตา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ยามิ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A01325" w:rsidRPr="0001758D" w:rsidRDefault="00A01325" w:rsidP="00A01325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อะ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ทินนาทานา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ยามิ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A01325" w:rsidRPr="0001758D" w:rsidRDefault="00A01325" w:rsidP="00A01325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 xml:space="preserve">กาเมสุ มิจฉาจารา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ยามิ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A01325" w:rsidRPr="0001758D" w:rsidRDefault="00A01325" w:rsidP="00A01325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 xml:space="preserve">มุสาวาทา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ยามิ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A01325" w:rsidRPr="0001758D" w:rsidRDefault="00A01325" w:rsidP="00A01325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สุราเมระยะมัชชะปะ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มาทัฏฐานา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เว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ระ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มะณี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 สิกขาปะทัง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สะมาทิ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ยามิ </w:t>
      </w:r>
    </w:p>
    <w:p w:rsidR="00A01325" w:rsidRPr="0001758D" w:rsidRDefault="00A01325" w:rsidP="00A01325">
      <w:pPr>
        <w:spacing w:after="0" w:line="240" w:lineRule="auto"/>
        <w:ind w:left="1440" w:firstLine="720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="Angsana New"/>
          <w:sz w:val="40"/>
          <w:szCs w:val="40"/>
          <w:cs/>
        </w:rPr>
        <w:t>(ต่อจากนี้พระท่านจะกล่าว ผู้รับศีลไม่ต้องว่าตาม)</w:t>
      </w:r>
    </w:p>
    <w:p w:rsidR="00A01325" w:rsidRPr="0001758D" w:rsidRDefault="00A01325" w:rsidP="00A01325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อิ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มานิ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ปัญ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จะสิกขาปะทานิ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A01325" w:rsidRPr="0001758D" w:rsidRDefault="00A01325" w:rsidP="00A01325">
      <w:pPr>
        <w:spacing w:after="0" w:line="240" w:lineRule="auto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สีเล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นะ สุคะติง ยันติ</w:t>
      </w:r>
      <w:r w:rsidRPr="0001758D">
        <w:rPr>
          <w:rFonts w:asciiTheme="majorBidi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สีเล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นะ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โภคะสัม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ปะทา</w:t>
      </w:r>
      <w:r w:rsidRPr="0001758D">
        <w:rPr>
          <w:rFonts w:asciiTheme="majorBidi" w:hAnsiTheme="majorBidi" w:cstheme="majorBidi"/>
          <w:sz w:val="40"/>
          <w:szCs w:val="40"/>
        </w:rPr>
        <w:t>,</w:t>
      </w:r>
    </w:p>
    <w:p w:rsidR="00A01325" w:rsidRPr="0001758D" w:rsidRDefault="00A01325" w:rsidP="00A01325">
      <w:pPr>
        <w:spacing w:after="0"/>
        <w:ind w:left="851"/>
        <w:rPr>
          <w:rFonts w:asciiTheme="majorBidi" w:hAnsiTheme="majorBidi" w:cstheme="majorBidi"/>
          <w:sz w:val="40"/>
          <w:szCs w:val="40"/>
        </w:rPr>
      </w:pP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สีเล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นะ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นิพ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พุติง ยันติ</w:t>
      </w:r>
      <w:r w:rsidRPr="0001758D">
        <w:rPr>
          <w:rFonts w:asciiTheme="majorBidi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ตัสฺ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 xml:space="preserve">มา สีลัง </w:t>
      </w:r>
      <w:proofErr w:type="spellStart"/>
      <w:r w:rsidRPr="0001758D">
        <w:rPr>
          <w:rFonts w:asciiTheme="majorBidi" w:hAnsiTheme="majorBidi" w:cs="Angsana New"/>
          <w:sz w:val="40"/>
          <w:szCs w:val="40"/>
          <w:cs/>
        </w:rPr>
        <w:t>วิโสธะ</w:t>
      </w:r>
      <w:proofErr w:type="spellEnd"/>
      <w:r w:rsidRPr="0001758D">
        <w:rPr>
          <w:rFonts w:asciiTheme="majorBidi" w:hAnsiTheme="majorBidi" w:cs="Angsana New"/>
          <w:sz w:val="40"/>
          <w:szCs w:val="40"/>
          <w:cs/>
        </w:rPr>
        <w:t>เย.</w:t>
      </w:r>
    </w:p>
    <w:p w:rsidR="00A01325" w:rsidRDefault="00A01325" w:rsidP="00A01325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A01325" w:rsidRPr="0001758D" w:rsidRDefault="00A01325" w:rsidP="00A01325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>3. หลังจากสมาทานศีลแล้ว กล่าวคำอาราธนาพระปริตร พร้อมกัน ดังนี้</w:t>
      </w:r>
    </w:p>
    <w:p w:rsidR="00A01325" w:rsidRPr="0001758D" w:rsidRDefault="00A01325" w:rsidP="00A01325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>คำอาราธนาพระปริตร</w:t>
      </w:r>
    </w:p>
    <w:p w:rsidR="00A01325" w:rsidRPr="0001758D" w:rsidRDefault="00A01325" w:rsidP="00A01325">
      <w:pPr>
        <w:pStyle w:val="a3"/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theme="majorBidi"/>
          <w:sz w:val="40"/>
          <w:szCs w:val="40"/>
          <w:cs/>
        </w:rPr>
        <w:t>วิปัตติ</w:t>
      </w:r>
      <w:proofErr w:type="spellStart"/>
      <w:r w:rsidRPr="0001758D">
        <w:rPr>
          <w:rFonts w:asciiTheme="majorBidi" w:hAnsiTheme="majorBidi" w:cstheme="majorBidi"/>
          <w:sz w:val="40"/>
          <w:szCs w:val="40"/>
          <w:cs/>
        </w:rPr>
        <w:t>ปะฏิ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 xml:space="preserve">พาหายะ สัพพะสัมปัตติ สิทธิยา </w:t>
      </w:r>
      <w:r w:rsidRPr="0001758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สัพพะ</w:t>
      </w:r>
      <w:proofErr w:type="spellStart"/>
      <w:r w:rsidRPr="0001758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ทุกขะ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 xml:space="preserve"> วินาสายะ ปะ</w:t>
      </w:r>
      <w:proofErr w:type="spellStart"/>
      <w:r w:rsidRPr="0001758D">
        <w:rPr>
          <w:rFonts w:asciiTheme="majorBidi" w:hAnsiTheme="majorBidi" w:cstheme="majorBidi"/>
          <w:sz w:val="40"/>
          <w:szCs w:val="40"/>
          <w:cs/>
        </w:rPr>
        <w:t>ริต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 xml:space="preserve">ตัง พรูถะ </w:t>
      </w:r>
      <w:proofErr w:type="spellStart"/>
      <w:r w:rsidRPr="0001758D">
        <w:rPr>
          <w:rFonts w:asciiTheme="majorBidi" w:hAnsiTheme="majorBidi" w:cstheme="majorBidi"/>
          <w:sz w:val="40"/>
          <w:szCs w:val="40"/>
          <w:cs/>
        </w:rPr>
        <w:t>มัง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>คะลัง</w:t>
      </w:r>
    </w:p>
    <w:p w:rsidR="00A01325" w:rsidRPr="0001758D" w:rsidRDefault="00A01325" w:rsidP="00A01325">
      <w:pPr>
        <w:pStyle w:val="a3"/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theme="majorBidi"/>
          <w:sz w:val="40"/>
          <w:szCs w:val="40"/>
          <w:cs/>
        </w:rPr>
        <w:t>วิปัตติ</w:t>
      </w:r>
      <w:proofErr w:type="spellStart"/>
      <w:r w:rsidRPr="0001758D">
        <w:rPr>
          <w:rFonts w:asciiTheme="majorBidi" w:hAnsiTheme="majorBidi" w:cstheme="majorBidi"/>
          <w:sz w:val="40"/>
          <w:szCs w:val="40"/>
          <w:cs/>
        </w:rPr>
        <w:t>ปะฏิ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 xml:space="preserve">พาหายะ สัพพะสัมปัตติ สิทธิยา </w:t>
      </w:r>
      <w:proofErr w:type="spellStart"/>
      <w:r w:rsidRPr="0001758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สัพพะภะ</w:t>
      </w:r>
      <w:proofErr w:type="spellEnd"/>
      <w:r w:rsidRPr="0001758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ยะ</w:t>
      </w:r>
      <w:r w:rsidRPr="0001758D">
        <w:rPr>
          <w:rFonts w:asciiTheme="majorBidi" w:hAnsiTheme="majorBidi" w:cstheme="majorBidi"/>
          <w:sz w:val="40"/>
          <w:szCs w:val="40"/>
          <w:cs/>
        </w:rPr>
        <w:t xml:space="preserve"> วินาสายะ ปะ</w:t>
      </w:r>
      <w:proofErr w:type="spellStart"/>
      <w:r w:rsidRPr="0001758D">
        <w:rPr>
          <w:rFonts w:asciiTheme="majorBidi" w:hAnsiTheme="majorBidi" w:cstheme="majorBidi"/>
          <w:sz w:val="40"/>
          <w:szCs w:val="40"/>
          <w:cs/>
        </w:rPr>
        <w:t>ริต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 xml:space="preserve">ตัง พรูถะ </w:t>
      </w:r>
      <w:proofErr w:type="spellStart"/>
      <w:r w:rsidRPr="0001758D">
        <w:rPr>
          <w:rFonts w:asciiTheme="majorBidi" w:hAnsiTheme="majorBidi" w:cstheme="majorBidi"/>
          <w:sz w:val="40"/>
          <w:szCs w:val="40"/>
          <w:cs/>
        </w:rPr>
        <w:t>มัง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>คะลัง</w:t>
      </w:r>
    </w:p>
    <w:p w:rsidR="00A01325" w:rsidRPr="0001758D" w:rsidRDefault="00A01325" w:rsidP="00A01325">
      <w:pPr>
        <w:pStyle w:val="a3"/>
        <w:spacing w:before="0" w:beforeAutospacing="0" w:after="0" w:afterAutospacing="0"/>
        <w:rPr>
          <w:rFonts w:asciiTheme="majorBidi" w:hAnsiTheme="majorBidi" w:cstheme="majorBidi"/>
          <w:sz w:val="40"/>
          <w:szCs w:val="40"/>
        </w:rPr>
      </w:pPr>
      <w:r w:rsidRPr="0001758D">
        <w:rPr>
          <w:rFonts w:asciiTheme="majorBidi" w:hAnsiTheme="majorBidi" w:cstheme="majorBidi"/>
          <w:sz w:val="40"/>
          <w:szCs w:val="40"/>
          <w:cs/>
        </w:rPr>
        <w:t>วิปัตติ</w:t>
      </w:r>
      <w:proofErr w:type="spellStart"/>
      <w:r w:rsidRPr="0001758D">
        <w:rPr>
          <w:rFonts w:asciiTheme="majorBidi" w:hAnsiTheme="majorBidi" w:cstheme="majorBidi"/>
          <w:sz w:val="40"/>
          <w:szCs w:val="40"/>
          <w:cs/>
        </w:rPr>
        <w:t>ปะฏิ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 xml:space="preserve">พาหายะ สัพพะสัมปัตติ สิทธิยา </w:t>
      </w:r>
      <w:r w:rsidRPr="0001758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สัพพะโรคะ</w:t>
      </w:r>
      <w:r w:rsidRPr="0001758D">
        <w:rPr>
          <w:rFonts w:asciiTheme="majorBidi" w:hAnsiTheme="majorBidi" w:cstheme="majorBidi"/>
          <w:sz w:val="40"/>
          <w:szCs w:val="40"/>
          <w:cs/>
        </w:rPr>
        <w:t xml:space="preserve"> วินาสายะ ปะ</w:t>
      </w:r>
      <w:proofErr w:type="spellStart"/>
      <w:r w:rsidRPr="0001758D">
        <w:rPr>
          <w:rFonts w:asciiTheme="majorBidi" w:hAnsiTheme="majorBidi" w:cstheme="majorBidi"/>
          <w:sz w:val="40"/>
          <w:szCs w:val="40"/>
          <w:cs/>
        </w:rPr>
        <w:t>ริต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 xml:space="preserve">ตัง พรูถะ </w:t>
      </w:r>
      <w:proofErr w:type="spellStart"/>
      <w:r w:rsidRPr="0001758D">
        <w:rPr>
          <w:rFonts w:asciiTheme="majorBidi" w:hAnsiTheme="majorBidi" w:cstheme="majorBidi"/>
          <w:sz w:val="40"/>
          <w:szCs w:val="40"/>
          <w:cs/>
        </w:rPr>
        <w:t>มัง</w:t>
      </w:r>
      <w:proofErr w:type="spellEnd"/>
      <w:r w:rsidRPr="0001758D">
        <w:rPr>
          <w:rFonts w:asciiTheme="majorBidi" w:hAnsiTheme="majorBidi" w:cstheme="majorBidi"/>
          <w:sz w:val="40"/>
          <w:szCs w:val="40"/>
          <w:cs/>
        </w:rPr>
        <w:t>คะลั</w:t>
      </w:r>
      <w:r w:rsidRPr="0001758D">
        <w:rPr>
          <w:rFonts w:asciiTheme="majorBidi" w:hAnsiTheme="majorBidi" w:cstheme="majorBidi" w:hint="cs"/>
          <w:sz w:val="40"/>
          <w:szCs w:val="40"/>
          <w:cs/>
        </w:rPr>
        <w:t>ง</w:t>
      </w:r>
    </w:p>
    <w:p w:rsidR="00A01325" w:rsidRDefault="00A01325" w:rsidP="00A01325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หลังจากนี้ไปก็นั่งฟังพระเจริญพระพุทธมนต์ไปจนจบ ประมาณ 20 นาที</w:t>
      </w:r>
    </w:p>
    <w:p w:rsidR="00A01325" w:rsidRPr="0001758D" w:rsidRDefault="00A01325" w:rsidP="00A01325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</w:p>
    <w:p w:rsidR="00A01325" w:rsidRPr="0001758D" w:rsidRDefault="00A01325" w:rsidP="00A01325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4. พระเจริญพุทธมนต์เสร็จ เตรียมอาหารมาวางให้เรียบร้อย แล้วกล่าวคำถวายพร้อมกัน ดังนี้</w:t>
      </w:r>
    </w:p>
    <w:p w:rsidR="00A01325" w:rsidRPr="0001758D" w:rsidRDefault="00A01325" w:rsidP="00A01325">
      <w:pPr>
        <w:pStyle w:val="a3"/>
        <w:spacing w:before="0" w:beforeAutospacing="0" w:after="0" w:afterAutospacing="0"/>
        <w:ind w:firstLine="720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4.1 คำถวายข้าวพระพุทธ</w:t>
      </w:r>
    </w:p>
    <w:p w:rsidR="00A01325" w:rsidRPr="0001758D" w:rsidRDefault="00A01325" w:rsidP="00A01325">
      <w:pPr>
        <w:pStyle w:val="a3"/>
        <w:spacing w:before="0" w:beforeAutospacing="0" w:after="0" w:afterAutospacing="0"/>
        <w:ind w:firstLine="720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ว่า  นะโม  </w:t>
      </w:r>
      <w:proofErr w:type="spellStart"/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ตัส</w:t>
      </w:r>
      <w:proofErr w:type="spellEnd"/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สะ  </w:t>
      </w:r>
      <w:proofErr w:type="spellStart"/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ภะ</w:t>
      </w:r>
      <w:proofErr w:type="spellEnd"/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คะวะโต  </w:t>
      </w:r>
      <w:proofErr w:type="spellStart"/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อะ</w:t>
      </w:r>
      <w:proofErr w:type="spellEnd"/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ระหะโต  สัมมา</w:t>
      </w:r>
      <w:proofErr w:type="spellStart"/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สัมพุทธัส</w:t>
      </w:r>
      <w:proofErr w:type="spellEnd"/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สะ ฯ  3  จบ</w:t>
      </w:r>
    </w:p>
    <w:p w:rsidR="00A01325" w:rsidRPr="0001758D" w:rsidRDefault="00A01325" w:rsidP="00A01325">
      <w:pPr>
        <w:rPr>
          <w:rFonts w:asciiTheme="majorBidi" w:hAnsiTheme="majorBidi" w:cstheme="majorBidi"/>
          <w:sz w:val="40"/>
          <w:szCs w:val="40"/>
          <w:cs/>
        </w:rPr>
      </w:pP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อิมัง</w:t>
      </w:r>
      <w:proofErr w:type="spellEnd"/>
      <w:r w:rsidRPr="0001758D">
        <w:rPr>
          <w:rStyle w:val="apple-style-span"/>
          <w:rFonts w:asciiTheme="majorBidi" w:hAnsiTheme="majorBidi" w:cstheme="majorBidi" w:hint="cs"/>
          <w:sz w:val="40"/>
          <w:szCs w:val="40"/>
          <w:cs/>
        </w:rPr>
        <w:t>/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สูปะพ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ยั</w:t>
      </w:r>
      <w:r w:rsidRPr="0001758D">
        <w:rPr>
          <w:rFonts w:asciiTheme="majorBidi" w:hAnsiTheme="majorBidi" w:cstheme="majorBidi"/>
          <w:noProof/>
          <w:sz w:val="40"/>
          <w:szCs w:val="40"/>
          <w:cs/>
        </w:rPr>
        <w:t>ญ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ชะ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นะสัมปันนัง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</w:t>
      </w:r>
      <w:r w:rsidRPr="0001758D">
        <w:rPr>
          <w:rStyle w:val="apple-style-span"/>
          <w:rFonts w:asciiTheme="majorBidi" w:hAnsiTheme="majorBidi" w:cstheme="majorBidi" w:hint="cs"/>
          <w:sz w:val="40"/>
          <w:szCs w:val="40"/>
          <w:cs/>
        </w:rPr>
        <w:t xml:space="preserve">/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สาลีนัง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</w:t>
      </w:r>
      <w:r w:rsidRPr="0001758D">
        <w:rPr>
          <w:rStyle w:val="apple-style-span"/>
          <w:rFonts w:asciiTheme="majorBidi" w:hAnsiTheme="majorBidi" w:cstheme="majorBidi" w:hint="cs"/>
          <w:sz w:val="40"/>
          <w:szCs w:val="40"/>
          <w:cs/>
        </w:rPr>
        <w:t xml:space="preserve">/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โภชะนัง</w:t>
      </w:r>
      <w:proofErr w:type="spellEnd"/>
      <w:r w:rsidRPr="0001758D">
        <w:rPr>
          <w:rStyle w:val="apple-style-span"/>
          <w:rFonts w:asciiTheme="majorBidi" w:hAnsiTheme="majorBidi" w:cstheme="majorBidi" w:hint="cs"/>
          <w:sz w:val="40"/>
          <w:szCs w:val="40"/>
          <w:cs/>
        </w:rPr>
        <w:t>/</w:t>
      </w:r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 อุทะกัง วะรัง </w:t>
      </w:r>
      <w:r w:rsidRPr="0001758D">
        <w:rPr>
          <w:rStyle w:val="apple-style-span"/>
          <w:rFonts w:asciiTheme="majorBidi" w:hAnsiTheme="majorBidi" w:cstheme="majorBidi" w:hint="cs"/>
          <w:sz w:val="40"/>
          <w:szCs w:val="40"/>
          <w:cs/>
        </w:rPr>
        <w:t xml:space="preserve">/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พุทธัส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 xml:space="preserve">สะ </w:t>
      </w:r>
      <w:r w:rsidRPr="0001758D">
        <w:rPr>
          <w:rStyle w:val="apple-style-span"/>
          <w:rFonts w:asciiTheme="majorBidi" w:hAnsiTheme="majorBidi" w:cstheme="majorBidi" w:hint="cs"/>
          <w:sz w:val="40"/>
          <w:szCs w:val="40"/>
          <w:cs/>
        </w:rPr>
        <w:t xml:space="preserve">/ </w:t>
      </w:r>
      <w:proofErr w:type="spellStart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ปูเช</w:t>
      </w:r>
      <w:proofErr w:type="spellEnd"/>
      <w:r w:rsidRPr="0001758D">
        <w:rPr>
          <w:rStyle w:val="apple-style-span"/>
          <w:rFonts w:asciiTheme="majorBidi" w:hAnsiTheme="majorBidi" w:cstheme="majorBidi"/>
          <w:sz w:val="40"/>
          <w:szCs w:val="40"/>
          <w:cs/>
        </w:rPr>
        <w:t>มิ</w:t>
      </w:r>
      <w:r w:rsidRPr="0001758D">
        <w:rPr>
          <w:rFonts w:asciiTheme="majorBidi" w:hAnsiTheme="majorBidi" w:cstheme="majorBidi" w:hint="cs"/>
          <w:sz w:val="40"/>
          <w:szCs w:val="40"/>
          <w:cs/>
        </w:rPr>
        <w:t>.</w:t>
      </w:r>
    </w:p>
    <w:p w:rsidR="00A01325" w:rsidRPr="0001758D" w:rsidRDefault="00A01325" w:rsidP="00A01325">
      <w:pPr>
        <w:pStyle w:val="a3"/>
        <w:spacing w:before="0" w:beforeAutospacing="0" w:after="0" w:afterAutospacing="0"/>
        <w:ind w:firstLine="720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4.</w:t>
      </w:r>
      <w:r w:rsidRPr="0001758D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คำถวายภัตตาหารพระ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</w:t>
      </w:r>
      <w:r w:rsidRPr="0001758D">
        <w:rPr>
          <w:rFonts w:asciiTheme="majorBidi" w:hAnsiTheme="majorBidi" w:cstheme="majorBidi"/>
          <w:b/>
          <w:bCs/>
          <w:sz w:val="40"/>
          <w:szCs w:val="40"/>
        </w:rPr>
        <w:t>(</w:t>
      </w:r>
      <w:r w:rsidRPr="0001758D">
        <w:rPr>
          <w:rFonts w:asciiTheme="majorBidi" w:hAnsiTheme="majorBidi" w:cstheme="majorBidi"/>
          <w:b/>
          <w:bCs/>
          <w:sz w:val="40"/>
          <w:szCs w:val="40"/>
          <w:cs/>
        </w:rPr>
        <w:t>ว่าตามผู้นำพิธี)</w:t>
      </w:r>
    </w:p>
    <w:p w:rsidR="00A01325" w:rsidRPr="00981609" w:rsidRDefault="00A01325" w:rsidP="00A01325">
      <w:pPr>
        <w:spacing w:after="0" w:line="240" w:lineRule="atLeast"/>
        <w:ind w:firstLine="720"/>
        <w:outlineLvl w:val="3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อิ</w:t>
      </w:r>
      <w:proofErr w:type="spellEnd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มานิ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 มะยัง </w:t>
      </w: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ภัน</w:t>
      </w:r>
      <w:proofErr w:type="spellEnd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เต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ภัตตานิ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 สะปะริวารานิ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ภิกขุ</w:t>
      </w: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สังฆัส</w:t>
      </w:r>
      <w:proofErr w:type="spellEnd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สะ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โอโณ</w:t>
      </w:r>
      <w:proofErr w:type="spellEnd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ชะยามะ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สาธุโน </w:t>
      </w: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ภัน</w:t>
      </w:r>
      <w:proofErr w:type="spellEnd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เต</w:t>
      </w:r>
      <w:r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 xml:space="preserve"> 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 xml:space="preserve">      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ภิกขุ</w:t>
      </w: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สังโฆ</w:t>
      </w:r>
      <w:proofErr w:type="spellEnd"/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> </w:t>
      </w:r>
      <w:r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อิ</w:t>
      </w:r>
      <w:proofErr w:type="spellEnd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มานิ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/ 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ภัตตานิ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สะปะริวารานิ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/ </w:t>
      </w: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ปะฏิคคัณ</w:t>
      </w:r>
      <w:proofErr w:type="spellEnd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หาตุ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อัมหา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กั</w:t>
      </w:r>
      <w:r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ง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ทีฆะ</w:t>
      </w:r>
      <w:proofErr w:type="spellEnd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รัตตัง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หิ</w:t>
      </w:r>
      <w:proofErr w:type="spellEnd"/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ตายะ</w:t>
      </w:r>
      <w:r w:rsidRPr="0001758D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/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สุขายะ.</w:t>
      </w:r>
      <w:r w:rsidRPr="0001758D">
        <w:rPr>
          <w:rFonts w:asciiTheme="majorBidi" w:eastAsia="Times New Roman" w:hAnsiTheme="majorBidi" w:cstheme="majorBidi"/>
          <w:b/>
          <w:bCs/>
          <w:sz w:val="40"/>
          <w:szCs w:val="40"/>
        </w:rPr>
        <w:br/>
      </w:r>
      <w:r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  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ข้าแต่พระสงฆ์ผู้เจริญ</w:t>
      </w:r>
      <w:r>
        <w:rPr>
          <w:rFonts w:asciiTheme="majorBidi" w:eastAsia="Times New Roman" w:hAnsiTheme="majorBidi" w:cstheme="majorBidi"/>
          <w:sz w:val="40"/>
          <w:szCs w:val="40"/>
        </w:rPr>
        <w:t xml:space="preserve">/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ข้าพเจ้าทั้งหลาย</w:t>
      </w:r>
      <w:r>
        <w:rPr>
          <w:rFonts w:asciiTheme="majorBidi" w:eastAsia="Times New Roman" w:hAnsiTheme="majorBidi" w:cstheme="majorBidi"/>
          <w:sz w:val="40"/>
          <w:szCs w:val="40"/>
        </w:rPr>
        <w:t>/</w:t>
      </w:r>
      <w:r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ขอน้อมถวาย</w:t>
      </w:r>
      <w:r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/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ภัตตาหาร</w:t>
      </w:r>
      <w:r>
        <w:rPr>
          <w:rFonts w:asciiTheme="majorBidi" w:eastAsia="Times New Roman" w:hAnsiTheme="majorBidi" w:cstheme="majorBidi"/>
          <w:sz w:val="40"/>
          <w:szCs w:val="40"/>
        </w:rPr>
        <w:t>/</w:t>
      </w:r>
      <w:r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กับทั้งของอันเป็นบริวารทั้งหลายเหล่านี้</w:t>
      </w:r>
      <w:r>
        <w:rPr>
          <w:rFonts w:asciiTheme="majorBidi" w:eastAsia="Times New Roman" w:hAnsiTheme="majorBidi" w:cstheme="majorBidi"/>
          <w:sz w:val="40"/>
          <w:szCs w:val="40"/>
        </w:rPr>
        <w:t xml:space="preserve">/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แด่พระสงฆ์</w:t>
      </w:r>
      <w:r>
        <w:rPr>
          <w:rFonts w:asciiTheme="majorBidi" w:eastAsia="Times New Roman" w:hAnsiTheme="majorBidi" w:cstheme="majorBidi"/>
          <w:sz w:val="40"/>
          <w:szCs w:val="40"/>
        </w:rPr>
        <w:t xml:space="preserve">/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ขอพระสงฆ์โปรดรับ</w:t>
      </w:r>
      <w:r>
        <w:rPr>
          <w:rFonts w:asciiTheme="majorBidi" w:eastAsia="Times New Roman" w:hAnsiTheme="majorBidi" w:cstheme="majorBidi"/>
          <w:sz w:val="40"/>
          <w:szCs w:val="40"/>
        </w:rPr>
        <w:t>/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ภัตตาหาร</w:t>
      </w:r>
      <w:r>
        <w:rPr>
          <w:rFonts w:asciiTheme="majorBidi" w:eastAsia="Times New Roman" w:hAnsiTheme="majorBidi" w:cstheme="majorBidi"/>
          <w:sz w:val="40"/>
          <w:szCs w:val="40"/>
        </w:rPr>
        <w:t>/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กับทั้งของอันเป็นบริวารทั้งหลายเหล่านี้</w:t>
      </w:r>
      <w:r>
        <w:rPr>
          <w:rFonts w:asciiTheme="majorBidi" w:eastAsia="Times New Roman" w:hAnsiTheme="majorBidi" w:cstheme="majorBidi"/>
          <w:sz w:val="40"/>
          <w:szCs w:val="40"/>
        </w:rPr>
        <w:t>/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 </w:t>
      </w:r>
      <w:r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      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ของข้าพเจ้าทั้งหลาย</w:t>
      </w:r>
      <w:r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/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เพื่อประโยชน์</w:t>
      </w:r>
      <w:r>
        <w:rPr>
          <w:rFonts w:asciiTheme="majorBidi" w:eastAsia="Times New Roman" w:hAnsiTheme="majorBidi" w:cstheme="majorBidi" w:hint="cs"/>
          <w:sz w:val="40"/>
          <w:szCs w:val="40"/>
          <w:cs/>
        </w:rPr>
        <w:t>/ เพื่อ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ความสุข</w:t>
      </w:r>
      <w:r>
        <w:rPr>
          <w:rFonts w:asciiTheme="majorBidi" w:eastAsia="Times New Roman" w:hAnsiTheme="majorBidi" w:cstheme="majorBidi"/>
          <w:sz w:val="40"/>
          <w:szCs w:val="40"/>
        </w:rPr>
        <w:t xml:space="preserve">/ 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แก่ข้าพเจ้าทั้งหลาย</w:t>
      </w:r>
      <w:r>
        <w:rPr>
          <w:rFonts w:asciiTheme="majorBidi" w:eastAsia="Times New Roman" w:hAnsiTheme="majorBidi" w:cstheme="majorBidi"/>
          <w:sz w:val="40"/>
          <w:szCs w:val="40"/>
        </w:rPr>
        <w:t xml:space="preserve">/ </w:t>
      </w:r>
      <w:r w:rsidRPr="0001758D">
        <w:rPr>
          <w:rFonts w:asciiTheme="majorBidi" w:eastAsia="Times New Roman" w:hAnsiTheme="majorBidi" w:cstheme="majorBidi" w:hint="cs"/>
          <w:sz w:val="40"/>
          <w:szCs w:val="40"/>
          <w:cs/>
        </w:rPr>
        <w:t>ตลอด</w:t>
      </w: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กาลนานเทอญ.</w:t>
      </w:r>
    </w:p>
    <w:p w:rsidR="00A01325" w:rsidRPr="0001758D" w:rsidRDefault="00A01325" w:rsidP="00A01325">
      <w:pPr>
        <w:pStyle w:val="a3"/>
        <w:ind w:firstLine="720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หลังจากกล่าวคำถวายภัตตาหารเพล เสร็จแล้วก็ประเคนอาหาร จากนั้นพระก็ฉันเพล</w:t>
      </w:r>
    </w:p>
    <w:p w:rsidR="00A01325" w:rsidRPr="0001758D" w:rsidRDefault="00A01325" w:rsidP="00A01325">
      <w:pPr>
        <w:pStyle w:val="a3"/>
        <w:ind w:firstLine="720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พระฉันเสร็จ ถวายเครื่องไทยธรรม กรวดน้ำและพระประพรมน้ำพุทธมนต์ จากนั้นเสร็จพิธีทุกอย่าง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ก็กราบพระพร้อมกันอีกครั้งหนึ่ง ดังนี้</w:t>
      </w:r>
    </w:p>
    <w:p w:rsidR="00A01325" w:rsidRPr="0001758D" w:rsidRDefault="00A01325" w:rsidP="00A01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40"/>
          <w:szCs w:val="40"/>
        </w:rPr>
      </w:pP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อะระหัง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สัมมา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สัมพุทโธ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คะวา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พุทธัง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คะวันตัง อภิวาเทมิ. (กราบ)</w:t>
      </w:r>
    </w:p>
    <w:p w:rsidR="00A01325" w:rsidRPr="0001758D" w:rsidRDefault="00A01325" w:rsidP="00A01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40"/>
          <w:szCs w:val="40"/>
        </w:rPr>
      </w:pP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สวาก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ขาโต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คะวะตา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ธัม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โม</w:t>
      </w:r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ธัมมัง</w:t>
      </w:r>
      <w:proofErr w:type="spellEnd"/>
      <w:r w:rsidRPr="0001758D"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นะมัส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สามิ. (กราบ)</w:t>
      </w:r>
    </w:p>
    <w:p w:rsidR="00A01325" w:rsidRPr="0001758D" w:rsidRDefault="00A01325" w:rsidP="00A01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40"/>
          <w:szCs w:val="40"/>
        </w:rPr>
      </w:pPr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สุ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ปะฏิป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ปันโน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ภะ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คะวะโต สาวะ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กะสังโฆ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</w:rPr>
        <w:t xml:space="preserve">, </w:t>
      </w:r>
      <w:proofErr w:type="spellStart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>สังฆัง</w:t>
      </w:r>
      <w:proofErr w:type="spellEnd"/>
      <w:r w:rsidRPr="0001758D">
        <w:rPr>
          <w:rFonts w:asciiTheme="majorBidi" w:eastAsia="Times New Roman" w:hAnsiTheme="majorBidi" w:cstheme="majorBidi"/>
          <w:sz w:val="40"/>
          <w:szCs w:val="40"/>
          <w:cs/>
        </w:rPr>
        <w:t xml:space="preserve"> นะมามิ. (กราบ</w:t>
      </w:r>
    </w:p>
    <w:p w:rsidR="00A01325" w:rsidRPr="00504ADC" w:rsidRDefault="00A01325" w:rsidP="00A01325">
      <w:pPr>
        <w:pStyle w:val="a3"/>
        <w:ind w:left="2160"/>
        <w:rPr>
          <w:rFonts w:asciiTheme="majorBidi" w:hAnsiTheme="majorBidi" w:cstheme="majorBidi"/>
          <w:b/>
          <w:bCs/>
          <w:sz w:val="40"/>
          <w:szCs w:val="40"/>
        </w:rPr>
      </w:pPr>
      <w:r w:rsidRPr="0001758D">
        <w:rPr>
          <w:rFonts w:asciiTheme="majorBidi" w:hAnsiTheme="majorBidi" w:cstheme="majorBidi" w:hint="cs"/>
          <w:b/>
          <w:bCs/>
          <w:sz w:val="40"/>
          <w:szCs w:val="40"/>
          <w:cs/>
        </w:rPr>
        <w:t>หลังจากนี้ก็เป็นอันเสร็จพิธี</w:t>
      </w:r>
    </w:p>
    <w:p w:rsidR="009E4A21" w:rsidRDefault="009E4A21"/>
    <w:sectPr w:rsidR="009E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E729D"/>
    <w:multiLevelType w:val="multilevel"/>
    <w:tmpl w:val="668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25"/>
    <w:rsid w:val="009E4A21"/>
    <w:rsid w:val="00A01325"/>
    <w:rsid w:val="00D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56002-3D72-4284-92C6-F6140B9B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25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01325"/>
  </w:style>
  <w:style w:type="paragraph" w:styleId="a3">
    <w:name w:val="Normal (Web)"/>
    <w:basedOn w:val="a"/>
    <w:uiPriority w:val="99"/>
    <w:unhideWhenUsed/>
    <w:rsid w:val="00A013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officewat</dc:creator>
  <cp:keywords/>
  <dc:description/>
  <cp:lastModifiedBy>officewat</cp:lastModifiedBy>
  <cp:revision>1</cp:revision>
  <dcterms:created xsi:type="dcterms:W3CDTF">2018-04-07T06:30:00Z</dcterms:created>
  <dcterms:modified xsi:type="dcterms:W3CDTF">2018-04-07T06:31:00Z</dcterms:modified>
</cp:coreProperties>
</file>